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B" w:rsidRPr="00290743" w:rsidRDefault="00F970CB" w:rsidP="00F970CB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F970CB" w:rsidRPr="00290743" w:rsidRDefault="00F970CB" w:rsidP="00F970CB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F970CB" w:rsidRPr="00290743" w:rsidRDefault="00F970CB" w:rsidP="00F970CB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01/09</w:t>
      </w:r>
    </w:p>
    <w:p w:rsidR="00F970CB" w:rsidRDefault="00F970CB" w:rsidP="00F970CB">
      <w:pPr>
        <w:autoSpaceDE w:val="0"/>
        <w:autoSpaceDN w:val="0"/>
        <w:adjustRightInd w:val="0"/>
        <w:jc w:val="both"/>
        <w:rPr>
          <w:bCs/>
        </w:rPr>
      </w:pPr>
    </w:p>
    <w:p w:rsidR="00F970CB" w:rsidRPr="00856FCE" w:rsidRDefault="00F970CB" w:rsidP="00F970CB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56FCE">
        <w:rPr>
          <w:b/>
          <w:sz w:val="28"/>
          <w:szCs w:val="20"/>
        </w:rPr>
        <w:t xml:space="preserve">Об утверждении смет расходов участковых избирательных комиссии </w:t>
      </w:r>
    </w:p>
    <w:p w:rsidR="00F970CB" w:rsidRDefault="00F970CB" w:rsidP="00F970CB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856FCE">
        <w:rPr>
          <w:b/>
          <w:sz w:val="28"/>
          <w:szCs w:val="20"/>
        </w:rPr>
        <w:t xml:space="preserve">на подготовку и проведение </w:t>
      </w:r>
      <w:r>
        <w:rPr>
          <w:b/>
          <w:sz w:val="28"/>
          <w:szCs w:val="20"/>
        </w:rPr>
        <w:t xml:space="preserve">досрочных </w:t>
      </w:r>
      <w:r w:rsidRPr="0097466F">
        <w:rPr>
          <w:b/>
          <w:sz w:val="28"/>
          <w:szCs w:val="20"/>
        </w:rPr>
        <w:t xml:space="preserve">выборов </w:t>
      </w:r>
      <w:r>
        <w:rPr>
          <w:b/>
          <w:sz w:val="28"/>
          <w:szCs w:val="20"/>
        </w:rPr>
        <w:t>Главы Белоярского городского поселения</w:t>
      </w:r>
    </w:p>
    <w:p w:rsidR="00F970CB" w:rsidRPr="00D5109E" w:rsidRDefault="00F970CB" w:rsidP="00F970CB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F970CB" w:rsidRDefault="00F970CB" w:rsidP="00F970C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Pr="00856FCE">
        <w:rPr>
          <w:sz w:val="28"/>
          <w:szCs w:val="28"/>
        </w:rPr>
        <w:t>В соответствии со статьей 48 Закона Томской области «О муниципальных выборах в Томской области</w:t>
      </w:r>
      <w:r w:rsidRPr="00622CE3">
        <w:rPr>
          <w:bCs/>
        </w:rPr>
        <w:t xml:space="preserve">» </w:t>
      </w:r>
    </w:p>
    <w:p w:rsidR="00F970CB" w:rsidRDefault="00F970CB" w:rsidP="00F970CB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F970CB" w:rsidRPr="00856FCE" w:rsidRDefault="00F970CB" w:rsidP="00F970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856FCE">
        <w:rPr>
          <w:sz w:val="28"/>
          <w:szCs w:val="28"/>
        </w:rPr>
        <w:t xml:space="preserve">1. Утвердить сметы расходов участковых избирательных комиссий с УИК № </w:t>
      </w:r>
      <w:r>
        <w:rPr>
          <w:sz w:val="28"/>
          <w:szCs w:val="28"/>
        </w:rPr>
        <w:t>410</w:t>
      </w:r>
      <w:r w:rsidRPr="00856FCE">
        <w:rPr>
          <w:sz w:val="28"/>
          <w:szCs w:val="28"/>
        </w:rPr>
        <w:t xml:space="preserve"> по УИК № </w:t>
      </w:r>
      <w:r>
        <w:rPr>
          <w:sz w:val="28"/>
          <w:szCs w:val="28"/>
        </w:rPr>
        <w:t>414</w:t>
      </w:r>
      <w:r w:rsidRPr="00856FCE">
        <w:rPr>
          <w:sz w:val="28"/>
          <w:szCs w:val="28"/>
        </w:rPr>
        <w:t xml:space="preserve"> на подготовку и проведение </w:t>
      </w:r>
      <w:r>
        <w:rPr>
          <w:sz w:val="28"/>
          <w:szCs w:val="28"/>
        </w:rPr>
        <w:t xml:space="preserve">досрочных </w:t>
      </w:r>
      <w:r w:rsidRPr="00856FCE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Главы Белоярского городского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56FCE">
        <w:rPr>
          <w:sz w:val="28"/>
          <w:szCs w:val="28"/>
        </w:rPr>
        <w:t>(</w:t>
      </w:r>
      <w:proofErr w:type="gramStart"/>
      <w:r w:rsidRPr="00856FCE">
        <w:rPr>
          <w:sz w:val="28"/>
          <w:szCs w:val="28"/>
        </w:rPr>
        <w:t>п</w:t>
      </w:r>
      <w:proofErr w:type="gramEnd"/>
      <w:r w:rsidRPr="00856FCE">
        <w:rPr>
          <w:sz w:val="28"/>
          <w:szCs w:val="28"/>
        </w:rPr>
        <w:t xml:space="preserve">риложения № </w:t>
      </w:r>
      <w:r>
        <w:rPr>
          <w:sz w:val="28"/>
          <w:szCs w:val="28"/>
        </w:rPr>
        <w:t>1</w:t>
      </w:r>
      <w:r w:rsidRPr="00856FCE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856FCE">
        <w:rPr>
          <w:sz w:val="28"/>
          <w:szCs w:val="28"/>
        </w:rPr>
        <w:t xml:space="preserve"> ).</w:t>
      </w:r>
    </w:p>
    <w:p w:rsidR="00F970CB" w:rsidRPr="00856FCE" w:rsidRDefault="00F970CB" w:rsidP="00F970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6FCE">
        <w:rPr>
          <w:sz w:val="28"/>
          <w:szCs w:val="28"/>
        </w:rPr>
        <w:tab/>
        <w:t xml:space="preserve">2. </w:t>
      </w:r>
      <w:proofErr w:type="gramStart"/>
      <w:r w:rsidRPr="00856FCE">
        <w:rPr>
          <w:sz w:val="28"/>
          <w:szCs w:val="28"/>
        </w:rPr>
        <w:t>Контроль за</w:t>
      </w:r>
      <w:proofErr w:type="gramEnd"/>
      <w:r w:rsidRPr="00856FCE">
        <w:rPr>
          <w:sz w:val="28"/>
          <w:szCs w:val="28"/>
        </w:rPr>
        <w:t xml:space="preserve"> выполнением настоящего решения возложить на заместителя председателя комиссии.</w:t>
      </w:r>
    </w:p>
    <w:p w:rsidR="00F970CB" w:rsidRDefault="00F970CB" w:rsidP="00F970CB">
      <w:pPr>
        <w:autoSpaceDE w:val="0"/>
        <w:autoSpaceDN w:val="0"/>
        <w:adjustRightInd w:val="0"/>
        <w:jc w:val="both"/>
        <w:rPr>
          <w:bCs/>
        </w:rPr>
      </w:pPr>
    </w:p>
    <w:p w:rsidR="00F970CB" w:rsidRDefault="00F970CB" w:rsidP="00F970CB">
      <w:pPr>
        <w:autoSpaceDE w:val="0"/>
        <w:autoSpaceDN w:val="0"/>
        <w:adjustRightInd w:val="0"/>
        <w:jc w:val="both"/>
        <w:rPr>
          <w:bCs/>
        </w:rPr>
      </w:pPr>
    </w:p>
    <w:p w:rsidR="00F970CB" w:rsidRPr="00290743" w:rsidRDefault="00F970CB" w:rsidP="00F970C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F970CB" w:rsidRPr="00290743" w:rsidRDefault="00F970CB" w:rsidP="00F970C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F970CB" w:rsidRPr="00290743" w:rsidRDefault="00F970CB" w:rsidP="00F970C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F970CB" w:rsidRPr="00290743" w:rsidRDefault="00F970CB" w:rsidP="00F970CB">
      <w:pPr>
        <w:keepNext/>
        <w:jc w:val="both"/>
        <w:rPr>
          <w:sz w:val="28"/>
          <w:szCs w:val="28"/>
        </w:rPr>
      </w:pPr>
    </w:p>
    <w:p w:rsidR="00F970CB" w:rsidRPr="00290743" w:rsidRDefault="00F970CB" w:rsidP="00F970C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F970CB" w:rsidRPr="00290743" w:rsidRDefault="00F970CB" w:rsidP="00F970CB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184C20" w:rsidRDefault="00F970CB" w:rsidP="00F970CB">
      <w:pPr>
        <w:outlineLvl w:val="0"/>
      </w:pPr>
      <w:r w:rsidRPr="00290743">
        <w:rPr>
          <w:sz w:val="28"/>
          <w:szCs w:val="28"/>
        </w:rPr>
        <w:t>Бело</w:t>
      </w:r>
      <w:r>
        <w:rPr>
          <w:sz w:val="28"/>
          <w:szCs w:val="28"/>
        </w:rPr>
        <w:t>ярского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84C20" w:rsidSect="0018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F970CB"/>
    <w:rsid w:val="00184C20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2016-01-12T08:46:00Z</dcterms:created>
  <dcterms:modified xsi:type="dcterms:W3CDTF">2016-01-12T08:47:00Z</dcterms:modified>
</cp:coreProperties>
</file>